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87" w:rsidRPr="00882F87" w:rsidRDefault="00882F87" w:rsidP="00882F87">
      <w:pPr>
        <w:spacing w:after="0" w:line="240" w:lineRule="auto"/>
        <w:rPr>
          <w:rFonts w:ascii="Times New Roman" w:hAnsi="Times New Roman" w:cs="Times New Roman"/>
          <w:b/>
          <w:color w:val="000000" w:themeColor="text1"/>
          <w:sz w:val="28"/>
          <w:szCs w:val="28"/>
        </w:rPr>
      </w:pPr>
      <w:r w:rsidRPr="00882F87">
        <w:rPr>
          <w:rFonts w:ascii="Times New Roman" w:hAnsi="Times New Roman" w:cs="Times New Roman"/>
          <w:b/>
          <w:color w:val="000000" w:themeColor="text1"/>
          <w:sz w:val="28"/>
          <w:szCs w:val="28"/>
        </w:rPr>
        <w:t xml:space="preserve">                            Р О С </w:t>
      </w:r>
      <w:proofErr w:type="spellStart"/>
      <w:proofErr w:type="gramStart"/>
      <w:r w:rsidRPr="00882F87">
        <w:rPr>
          <w:rFonts w:ascii="Times New Roman" w:hAnsi="Times New Roman" w:cs="Times New Roman"/>
          <w:b/>
          <w:color w:val="000000" w:themeColor="text1"/>
          <w:sz w:val="28"/>
          <w:szCs w:val="28"/>
        </w:rPr>
        <w:t>С</w:t>
      </w:r>
      <w:proofErr w:type="spellEnd"/>
      <w:proofErr w:type="gramEnd"/>
      <w:r w:rsidRPr="00882F87">
        <w:rPr>
          <w:rFonts w:ascii="Times New Roman" w:hAnsi="Times New Roman" w:cs="Times New Roman"/>
          <w:b/>
          <w:color w:val="000000" w:themeColor="text1"/>
          <w:sz w:val="28"/>
          <w:szCs w:val="28"/>
        </w:rPr>
        <w:t xml:space="preserve"> И Й С К А Я   Ф Е Д Е Р А Ц И Я</w:t>
      </w:r>
    </w:p>
    <w:p w:rsidR="00882F87" w:rsidRPr="00882F87" w:rsidRDefault="00882F87" w:rsidP="00882F87">
      <w:pPr>
        <w:pStyle w:val="1"/>
        <w:spacing w:line="240" w:lineRule="auto"/>
        <w:rPr>
          <w:color w:val="000000" w:themeColor="text1"/>
          <w:spacing w:val="28"/>
          <w:sz w:val="28"/>
          <w:szCs w:val="28"/>
        </w:rPr>
      </w:pPr>
      <w:r w:rsidRPr="00882F87">
        <w:rPr>
          <w:color w:val="000000" w:themeColor="text1"/>
          <w:spacing w:val="28"/>
          <w:sz w:val="28"/>
          <w:szCs w:val="28"/>
        </w:rPr>
        <w:t>ИРКУТСКАЯ ОБЛАСТЬ</w:t>
      </w:r>
    </w:p>
    <w:p w:rsidR="00882F87" w:rsidRPr="00882F87" w:rsidRDefault="00882F87" w:rsidP="00882F87">
      <w:pPr>
        <w:pStyle w:val="a3"/>
        <w:jc w:val="center"/>
        <w:rPr>
          <w:color w:val="000000" w:themeColor="text1"/>
          <w:sz w:val="28"/>
          <w:szCs w:val="28"/>
        </w:rPr>
      </w:pPr>
      <w:r w:rsidRPr="00882F87">
        <w:rPr>
          <w:color w:val="000000" w:themeColor="text1"/>
          <w:sz w:val="28"/>
          <w:szCs w:val="28"/>
        </w:rPr>
        <w:t>АЛАРСКИЙ РАЙОН</w:t>
      </w:r>
    </w:p>
    <w:p w:rsidR="00882F87" w:rsidRPr="00882F87" w:rsidRDefault="00882F87" w:rsidP="00882F87">
      <w:pPr>
        <w:pStyle w:val="a3"/>
        <w:jc w:val="center"/>
        <w:rPr>
          <w:b/>
          <w:color w:val="000000" w:themeColor="text1"/>
          <w:spacing w:val="20"/>
          <w:sz w:val="28"/>
          <w:szCs w:val="28"/>
        </w:rPr>
      </w:pPr>
      <w:r w:rsidRPr="00882F87">
        <w:rPr>
          <w:b/>
          <w:color w:val="000000" w:themeColor="text1"/>
          <w:spacing w:val="20"/>
          <w:sz w:val="28"/>
          <w:szCs w:val="28"/>
        </w:rPr>
        <w:t>МУНИЦИПАЛЬНОЕ ОБРАЗОВАНИЕ «КУТУЛИК»</w:t>
      </w:r>
    </w:p>
    <w:p w:rsidR="00882F87" w:rsidRPr="00882F87" w:rsidRDefault="00882F87" w:rsidP="00882F87">
      <w:pPr>
        <w:pStyle w:val="a3"/>
        <w:jc w:val="center"/>
        <w:rPr>
          <w:b/>
          <w:color w:val="000000" w:themeColor="text1"/>
          <w:spacing w:val="20"/>
          <w:sz w:val="28"/>
          <w:szCs w:val="28"/>
        </w:rPr>
      </w:pPr>
      <w:r w:rsidRPr="00882F87">
        <w:rPr>
          <w:b/>
          <w:color w:val="000000" w:themeColor="text1"/>
          <w:spacing w:val="20"/>
          <w:sz w:val="28"/>
          <w:szCs w:val="28"/>
        </w:rPr>
        <w:t>АДМИНИСТРАЦИЯ</w:t>
      </w:r>
    </w:p>
    <w:p w:rsidR="00882F87" w:rsidRPr="00882F87" w:rsidRDefault="00882F87" w:rsidP="00882F87">
      <w:pPr>
        <w:pStyle w:val="a3"/>
        <w:jc w:val="center"/>
        <w:rPr>
          <w:b/>
          <w:color w:val="000000" w:themeColor="text1"/>
          <w:spacing w:val="20"/>
          <w:sz w:val="28"/>
          <w:szCs w:val="28"/>
        </w:rPr>
      </w:pPr>
      <w:r w:rsidRPr="00882F87">
        <w:rPr>
          <w:b/>
          <w:color w:val="000000" w:themeColor="text1"/>
          <w:spacing w:val="20"/>
          <w:sz w:val="28"/>
          <w:szCs w:val="28"/>
        </w:rPr>
        <w:t xml:space="preserve"> </w:t>
      </w:r>
    </w:p>
    <w:p w:rsidR="00882F87" w:rsidRPr="00882F87" w:rsidRDefault="00882F87" w:rsidP="00882F87">
      <w:pPr>
        <w:pStyle w:val="a3"/>
        <w:jc w:val="center"/>
        <w:rPr>
          <w:b/>
          <w:color w:val="000000" w:themeColor="text1"/>
          <w:spacing w:val="20"/>
          <w:sz w:val="28"/>
          <w:szCs w:val="28"/>
        </w:rPr>
      </w:pPr>
      <w:r w:rsidRPr="00882F87">
        <w:rPr>
          <w:b/>
          <w:color w:val="000000" w:themeColor="text1"/>
          <w:spacing w:val="20"/>
          <w:sz w:val="28"/>
          <w:szCs w:val="28"/>
        </w:rPr>
        <w:t>ПОСТАНОВЛЕНИЕ</w:t>
      </w:r>
    </w:p>
    <w:p w:rsidR="00882F87" w:rsidRPr="00882F87" w:rsidRDefault="00E474F8" w:rsidP="00882F87">
      <w:pPr>
        <w:pStyle w:val="a3"/>
        <w:jc w:val="center"/>
        <w:rPr>
          <w:b/>
          <w:color w:val="000000" w:themeColor="text1"/>
          <w:spacing w:val="20"/>
          <w:sz w:val="28"/>
          <w:szCs w:val="28"/>
        </w:rPr>
      </w:pPr>
      <w:r w:rsidRPr="001868F6">
        <w:rPr>
          <w:color w:val="000000" w:themeColor="text1"/>
          <w:sz w:val="28"/>
          <w:szCs w:val="28"/>
        </w:rPr>
        <w:pict>
          <v:line id="_x0000_s1026" style="position:absolute;left:0;text-align:left;z-index:251658240;mso-position-vertical-relative:page" from="-21pt,178.5pt" to="497.4pt,178.5pt" strokeweight="4.5pt">
            <v:stroke linestyle="thinThick"/>
            <w10:wrap anchory="page"/>
          </v:line>
        </w:pict>
      </w:r>
    </w:p>
    <w:p w:rsidR="00882F87" w:rsidRPr="00882F87" w:rsidRDefault="00882F87" w:rsidP="00882F87">
      <w:pPr>
        <w:pStyle w:val="a3"/>
        <w:tabs>
          <w:tab w:val="clear" w:pos="4153"/>
          <w:tab w:val="center" w:pos="7513"/>
        </w:tabs>
        <w:jc w:val="both"/>
        <w:rPr>
          <w:color w:val="000000" w:themeColor="text1"/>
          <w:spacing w:val="20"/>
          <w:sz w:val="28"/>
          <w:szCs w:val="28"/>
        </w:rPr>
      </w:pPr>
      <w:r w:rsidRPr="00882F87">
        <w:rPr>
          <w:color w:val="000000" w:themeColor="text1"/>
          <w:sz w:val="28"/>
          <w:szCs w:val="28"/>
        </w:rPr>
        <w:t>от 26 февраля 2021 г.  №  11</w:t>
      </w:r>
      <w:r w:rsidRPr="00882F87">
        <w:rPr>
          <w:color w:val="000000" w:themeColor="text1"/>
          <w:spacing w:val="20"/>
          <w:sz w:val="28"/>
          <w:szCs w:val="28"/>
        </w:rPr>
        <w:t xml:space="preserve">                                       </w:t>
      </w:r>
      <w:r>
        <w:rPr>
          <w:color w:val="000000" w:themeColor="text1"/>
          <w:spacing w:val="20"/>
          <w:sz w:val="28"/>
          <w:szCs w:val="28"/>
        </w:rPr>
        <w:t xml:space="preserve">      </w:t>
      </w:r>
      <w:r w:rsidRPr="00882F87">
        <w:rPr>
          <w:color w:val="000000" w:themeColor="text1"/>
          <w:spacing w:val="20"/>
          <w:sz w:val="28"/>
          <w:szCs w:val="28"/>
        </w:rPr>
        <w:t xml:space="preserve">  п. Кутулик</w:t>
      </w:r>
    </w:p>
    <w:p w:rsidR="00882F87" w:rsidRPr="00882F87" w:rsidRDefault="00882F87" w:rsidP="00882F87">
      <w:pPr>
        <w:pStyle w:val="a3"/>
        <w:tabs>
          <w:tab w:val="clear" w:pos="4153"/>
          <w:tab w:val="center" w:pos="7513"/>
        </w:tabs>
        <w:jc w:val="both"/>
        <w:rPr>
          <w:color w:val="000000" w:themeColor="text1"/>
          <w:spacing w:val="20"/>
          <w:sz w:val="28"/>
          <w:szCs w:val="28"/>
        </w:rPr>
      </w:pPr>
    </w:p>
    <w:p w:rsidR="00882F87" w:rsidRPr="00882F87" w:rsidRDefault="00882F87" w:rsidP="00882F87">
      <w:pPr>
        <w:spacing w:after="0" w:line="240" w:lineRule="auto"/>
        <w:jc w:val="both"/>
        <w:rPr>
          <w:rFonts w:ascii="Times New Roman" w:hAnsi="Times New Roman" w:cs="Times New Roman"/>
          <w:b/>
          <w:bCs/>
          <w:color w:val="000000" w:themeColor="text1"/>
          <w:sz w:val="28"/>
          <w:szCs w:val="28"/>
        </w:rPr>
      </w:pP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r w:rsidRPr="00882F87">
        <w:rPr>
          <w:rFonts w:ascii="Times New Roman" w:hAnsi="Times New Roman" w:cs="Times New Roman"/>
          <w:b/>
          <w:bCs/>
          <w:color w:val="000000" w:themeColor="text1"/>
          <w:sz w:val="28"/>
          <w:szCs w:val="28"/>
        </w:rPr>
        <w:t>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«КУТУЛИК»</w:t>
      </w:r>
    </w:p>
    <w:p w:rsidR="00882F87" w:rsidRPr="00882F87" w:rsidRDefault="00882F87" w:rsidP="00882F87">
      <w:pPr>
        <w:pStyle w:val="a3"/>
        <w:tabs>
          <w:tab w:val="clear" w:pos="4153"/>
          <w:tab w:val="center" w:pos="7513"/>
        </w:tabs>
        <w:jc w:val="both"/>
        <w:rPr>
          <w:color w:val="000000" w:themeColor="text1"/>
          <w:sz w:val="28"/>
          <w:szCs w:val="28"/>
        </w:rPr>
      </w:pPr>
      <w:r w:rsidRPr="00882F87">
        <w:rPr>
          <w:color w:val="000000" w:themeColor="text1"/>
          <w:spacing w:val="20"/>
          <w:sz w:val="28"/>
          <w:szCs w:val="28"/>
        </w:rPr>
        <w:t xml:space="preserve"> </w:t>
      </w:r>
    </w:p>
    <w:p w:rsidR="00882F87" w:rsidRPr="00882F87" w:rsidRDefault="00882F87" w:rsidP="00882F87">
      <w:pPr>
        <w:spacing w:after="0" w:line="240" w:lineRule="auto"/>
        <w:ind w:firstLine="539"/>
        <w:jc w:val="both"/>
        <w:rPr>
          <w:rFonts w:ascii="Times New Roman" w:hAnsi="Times New Roman" w:cs="Times New Roman"/>
          <w:color w:val="000000" w:themeColor="text1"/>
          <w:sz w:val="28"/>
          <w:szCs w:val="28"/>
        </w:rPr>
      </w:pPr>
      <w:proofErr w:type="gramStart"/>
      <w:r w:rsidRPr="00882F87">
        <w:rPr>
          <w:rFonts w:ascii="Times New Roman" w:hAnsi="Times New Roman" w:cs="Times New Roman"/>
          <w:color w:val="000000" w:themeColor="text1"/>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21.12.1994 г. № 69-ФЗ «О пожарной безопасности», на основании положений Федерального закона от 22.07.2008 г. № 123-ФЗ «Технический регламент о требованиях пожарной безопасности», постановления Правительства РФ от 16.09.2020 г. № 1479 «Об утверждении правил противопожарного режима в Российской Федерации», Уставом муниципального образования</w:t>
      </w:r>
      <w:proofErr w:type="gramEnd"/>
      <w:r w:rsidRPr="00882F87">
        <w:rPr>
          <w:rFonts w:ascii="Times New Roman" w:hAnsi="Times New Roman" w:cs="Times New Roman"/>
          <w:color w:val="000000" w:themeColor="text1"/>
          <w:sz w:val="28"/>
          <w:szCs w:val="28"/>
        </w:rPr>
        <w:t xml:space="preserve"> «Кутулик»</w:t>
      </w:r>
    </w:p>
    <w:p w:rsidR="00882F87" w:rsidRPr="00882F87" w:rsidRDefault="00882F87" w:rsidP="00882F87">
      <w:pPr>
        <w:pStyle w:val="a3"/>
        <w:tabs>
          <w:tab w:val="clear" w:pos="4153"/>
          <w:tab w:val="center" w:pos="7513"/>
        </w:tabs>
        <w:jc w:val="both"/>
        <w:rPr>
          <w:color w:val="000000" w:themeColor="text1"/>
          <w:sz w:val="28"/>
          <w:szCs w:val="28"/>
        </w:rPr>
      </w:pPr>
      <w:r w:rsidRPr="00882F87">
        <w:rPr>
          <w:color w:val="000000" w:themeColor="text1"/>
          <w:sz w:val="28"/>
          <w:szCs w:val="28"/>
        </w:rPr>
        <w:t xml:space="preserve"> </w:t>
      </w:r>
    </w:p>
    <w:p w:rsidR="00882F87" w:rsidRPr="00882F87" w:rsidRDefault="00882F87" w:rsidP="00882F87">
      <w:pPr>
        <w:pStyle w:val="a3"/>
        <w:tabs>
          <w:tab w:val="clear" w:pos="4153"/>
          <w:tab w:val="center" w:pos="7513"/>
        </w:tabs>
        <w:jc w:val="center"/>
        <w:rPr>
          <w:color w:val="000000" w:themeColor="text1"/>
          <w:sz w:val="28"/>
          <w:szCs w:val="28"/>
        </w:rPr>
      </w:pPr>
      <w:r w:rsidRPr="00882F87">
        <w:rPr>
          <w:color w:val="000000" w:themeColor="text1"/>
          <w:sz w:val="28"/>
          <w:szCs w:val="28"/>
        </w:rPr>
        <w:t>ПОСТАНОВЛЯЮ:</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«Кутулик» (прилагается).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2. Настоящее постановление подлежит опубликованию в печатном издании «</w:t>
      </w:r>
      <w:proofErr w:type="spellStart"/>
      <w:r w:rsidRPr="00882F87">
        <w:rPr>
          <w:rFonts w:ascii="Times New Roman" w:hAnsi="Times New Roman" w:cs="Times New Roman"/>
          <w:color w:val="000000" w:themeColor="text1"/>
          <w:sz w:val="28"/>
          <w:szCs w:val="28"/>
        </w:rPr>
        <w:t>Кутуликский</w:t>
      </w:r>
      <w:proofErr w:type="spellEnd"/>
      <w:r w:rsidRPr="00882F87">
        <w:rPr>
          <w:rFonts w:ascii="Times New Roman" w:hAnsi="Times New Roman" w:cs="Times New Roman"/>
          <w:color w:val="000000" w:themeColor="text1"/>
          <w:sz w:val="28"/>
          <w:szCs w:val="28"/>
        </w:rPr>
        <w:t xml:space="preserve"> вестник» и размещению на официальном сайте администрации муниципального образования «Кутулик».</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3. </w:t>
      </w:r>
      <w:proofErr w:type="gramStart"/>
      <w:r w:rsidRPr="00882F87">
        <w:rPr>
          <w:rFonts w:ascii="Times New Roman" w:hAnsi="Times New Roman" w:cs="Times New Roman"/>
          <w:color w:val="000000" w:themeColor="text1"/>
          <w:sz w:val="28"/>
          <w:szCs w:val="28"/>
        </w:rPr>
        <w:t>Контроль за</w:t>
      </w:r>
      <w:proofErr w:type="gramEnd"/>
      <w:r w:rsidRPr="00882F87">
        <w:rPr>
          <w:rFonts w:ascii="Times New Roman" w:hAnsi="Times New Roman" w:cs="Times New Roman"/>
          <w:color w:val="000000" w:themeColor="text1"/>
          <w:sz w:val="28"/>
          <w:szCs w:val="28"/>
        </w:rPr>
        <w:t xml:space="preserve"> выполнением настоящего постановления возложить на заместителя главы администрации муниципального образования «Кутулик».</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autoSpaceDE w:val="0"/>
        <w:autoSpaceDN w:val="0"/>
        <w:adjustRightInd w:val="0"/>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p>
    <w:p w:rsidR="00882F87" w:rsidRPr="00882F87" w:rsidRDefault="00882F87" w:rsidP="00882F87">
      <w:pPr>
        <w:autoSpaceDE w:val="0"/>
        <w:autoSpaceDN w:val="0"/>
        <w:adjustRightInd w:val="0"/>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Глава </w:t>
      </w:r>
      <w:proofErr w:type="gramStart"/>
      <w:r w:rsidRPr="00882F87">
        <w:rPr>
          <w:rFonts w:ascii="Times New Roman" w:hAnsi="Times New Roman" w:cs="Times New Roman"/>
          <w:color w:val="000000" w:themeColor="text1"/>
          <w:sz w:val="28"/>
          <w:szCs w:val="28"/>
        </w:rPr>
        <w:t>муниципального</w:t>
      </w:r>
      <w:proofErr w:type="gramEnd"/>
      <w:r w:rsidRPr="00882F87">
        <w:rPr>
          <w:rFonts w:ascii="Times New Roman" w:hAnsi="Times New Roman" w:cs="Times New Roman"/>
          <w:color w:val="000000" w:themeColor="text1"/>
          <w:sz w:val="28"/>
          <w:szCs w:val="28"/>
        </w:rPr>
        <w:t xml:space="preserve"> </w:t>
      </w:r>
    </w:p>
    <w:p w:rsidR="00882F87" w:rsidRPr="00882F87" w:rsidRDefault="00882F87" w:rsidP="00882F87">
      <w:pPr>
        <w:autoSpaceDE w:val="0"/>
        <w:autoSpaceDN w:val="0"/>
        <w:adjustRightInd w:val="0"/>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образования «Кутулик»                                                            </w:t>
      </w:r>
      <w:r w:rsidR="00E474F8">
        <w:rPr>
          <w:rFonts w:ascii="Times New Roman" w:hAnsi="Times New Roman" w:cs="Times New Roman"/>
          <w:color w:val="000000" w:themeColor="text1"/>
          <w:sz w:val="28"/>
          <w:szCs w:val="28"/>
        </w:rPr>
        <w:t xml:space="preserve">  </w:t>
      </w:r>
      <w:r w:rsidRPr="00882F87">
        <w:rPr>
          <w:rFonts w:ascii="Times New Roman" w:hAnsi="Times New Roman" w:cs="Times New Roman"/>
          <w:color w:val="000000" w:themeColor="text1"/>
          <w:sz w:val="28"/>
          <w:szCs w:val="28"/>
        </w:rPr>
        <w:t xml:space="preserve">  В.А. </w:t>
      </w:r>
      <w:proofErr w:type="spellStart"/>
      <w:r w:rsidRPr="00882F87">
        <w:rPr>
          <w:rFonts w:ascii="Times New Roman" w:hAnsi="Times New Roman" w:cs="Times New Roman"/>
          <w:color w:val="000000" w:themeColor="text1"/>
          <w:sz w:val="28"/>
          <w:szCs w:val="28"/>
        </w:rPr>
        <w:t>Бардаев</w:t>
      </w:r>
      <w:proofErr w:type="spellEnd"/>
    </w:p>
    <w:p w:rsidR="00882F87" w:rsidRPr="00882F87" w:rsidRDefault="00882F87" w:rsidP="00882F87">
      <w:pPr>
        <w:pStyle w:val="a3"/>
        <w:tabs>
          <w:tab w:val="clear" w:pos="4153"/>
          <w:tab w:val="center" w:pos="7513"/>
        </w:tabs>
        <w:jc w:val="both"/>
        <w:rPr>
          <w:color w:val="000000" w:themeColor="text1"/>
          <w:sz w:val="28"/>
          <w:szCs w:val="28"/>
        </w:rPr>
      </w:pP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p>
    <w:p w:rsidR="00E474F8"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r w:rsidR="00E474F8">
        <w:rPr>
          <w:rFonts w:ascii="Times New Roman" w:hAnsi="Times New Roman" w:cs="Times New Roman"/>
          <w:color w:val="000000" w:themeColor="text1"/>
          <w:sz w:val="28"/>
          <w:szCs w:val="28"/>
        </w:rPr>
        <w:t xml:space="preserve">                                 </w:t>
      </w:r>
    </w:p>
    <w:p w:rsidR="00882F87" w:rsidRPr="00882F87" w:rsidRDefault="00E474F8" w:rsidP="00882F8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2F87" w:rsidRPr="00882F87">
        <w:rPr>
          <w:rFonts w:ascii="Times New Roman" w:hAnsi="Times New Roman" w:cs="Times New Roman"/>
          <w:color w:val="000000" w:themeColor="text1"/>
          <w:sz w:val="28"/>
          <w:szCs w:val="28"/>
        </w:rPr>
        <w:t>Приложение</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к постановлению администрации МО </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«Кутулик» № 11 от 26.02.2021 г.</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p>
    <w:p w:rsidR="00882F87" w:rsidRPr="00882F87" w:rsidRDefault="00882F87" w:rsidP="00882F87">
      <w:pPr>
        <w:spacing w:after="0" w:line="240" w:lineRule="auto"/>
        <w:jc w:val="both"/>
        <w:rPr>
          <w:rFonts w:ascii="Times New Roman" w:hAnsi="Times New Roman" w:cs="Times New Roman"/>
          <w:b/>
          <w:bCs/>
          <w:color w:val="000000" w:themeColor="text1"/>
          <w:sz w:val="28"/>
          <w:szCs w:val="28"/>
        </w:rPr>
      </w:pP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bookmarkStart w:id="0" w:name="p32"/>
      <w:bookmarkEnd w:id="0"/>
      <w:r w:rsidRPr="00882F87">
        <w:rPr>
          <w:rFonts w:ascii="Times New Roman" w:hAnsi="Times New Roman" w:cs="Times New Roman"/>
          <w:b/>
          <w:bCs/>
          <w:color w:val="000000" w:themeColor="text1"/>
          <w:sz w:val="28"/>
          <w:szCs w:val="28"/>
        </w:rPr>
        <w:t>ПОЛОЖЕНИЕ</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r w:rsidRPr="00882F87">
        <w:rPr>
          <w:rFonts w:ascii="Times New Roman" w:hAnsi="Times New Roman" w:cs="Times New Roman"/>
          <w:b/>
          <w:bCs/>
          <w:color w:val="000000" w:themeColor="text1"/>
          <w:sz w:val="28"/>
          <w:szCs w:val="28"/>
        </w:rPr>
        <w:t>ОБ ОПРЕДЕЛЕНИИ МЕСТ И СПОСОБОВ РАЗВЕДЕНИЯ КОСТРОВ,</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r w:rsidRPr="00882F87">
        <w:rPr>
          <w:rFonts w:ascii="Times New Roman" w:hAnsi="Times New Roman" w:cs="Times New Roman"/>
          <w:b/>
          <w:bCs/>
          <w:color w:val="000000" w:themeColor="text1"/>
          <w:sz w:val="28"/>
          <w:szCs w:val="28"/>
        </w:rPr>
        <w:t>ПРОВЕДЕНИЯ МЕРОПРИЯТИЙ С ИСПОЛЬЗОВАНИЕМ ПРИСПОСОБЛЕНИЙ</w:t>
      </w:r>
      <w:r w:rsidR="00E474F8">
        <w:rPr>
          <w:rFonts w:ascii="Times New Roman" w:hAnsi="Times New Roman" w:cs="Times New Roman"/>
          <w:b/>
          <w:bCs/>
          <w:color w:val="000000" w:themeColor="text1"/>
          <w:sz w:val="28"/>
          <w:szCs w:val="28"/>
        </w:rPr>
        <w:t xml:space="preserve"> </w:t>
      </w:r>
      <w:r w:rsidRPr="00882F87">
        <w:rPr>
          <w:rFonts w:ascii="Times New Roman" w:hAnsi="Times New Roman" w:cs="Times New Roman"/>
          <w:b/>
          <w:bCs/>
          <w:color w:val="000000" w:themeColor="text1"/>
          <w:sz w:val="28"/>
          <w:szCs w:val="28"/>
        </w:rPr>
        <w:t>ДЛЯ ТЕПЛОВОЙ ОБРАБОТКИ ПИЩИ С ПОМОЩЬЮ ОТКРЫТОГО ОГНЯ, МЕСТ</w:t>
      </w:r>
      <w:r w:rsidR="00E474F8">
        <w:rPr>
          <w:rFonts w:ascii="Times New Roman" w:hAnsi="Times New Roman" w:cs="Times New Roman"/>
          <w:b/>
          <w:bCs/>
          <w:color w:val="000000" w:themeColor="text1"/>
          <w:sz w:val="28"/>
          <w:szCs w:val="28"/>
        </w:rPr>
        <w:t xml:space="preserve"> </w:t>
      </w:r>
      <w:r w:rsidRPr="00882F87">
        <w:rPr>
          <w:rFonts w:ascii="Times New Roman" w:hAnsi="Times New Roman" w:cs="Times New Roman"/>
          <w:b/>
          <w:bCs/>
          <w:color w:val="000000" w:themeColor="text1"/>
          <w:sz w:val="28"/>
          <w:szCs w:val="28"/>
        </w:rPr>
        <w:t>СЖИГАНИЯ МУСОРА, ТРАВЫ, ЛИСТВЫ НА ЗЕМЛЯХ ОБЩЕГО ПОЛЬЗОВАНИЯ</w:t>
      </w:r>
      <w:r w:rsidR="00E474F8">
        <w:rPr>
          <w:rFonts w:ascii="Times New Roman" w:hAnsi="Times New Roman" w:cs="Times New Roman"/>
          <w:b/>
          <w:bCs/>
          <w:color w:val="000000" w:themeColor="text1"/>
          <w:sz w:val="28"/>
          <w:szCs w:val="28"/>
        </w:rPr>
        <w:t xml:space="preserve"> </w:t>
      </w:r>
      <w:r w:rsidRPr="00882F87">
        <w:rPr>
          <w:rFonts w:ascii="Times New Roman" w:hAnsi="Times New Roman" w:cs="Times New Roman"/>
          <w:b/>
          <w:bCs/>
          <w:color w:val="000000" w:themeColor="text1"/>
          <w:sz w:val="28"/>
          <w:szCs w:val="28"/>
        </w:rPr>
        <w:t>НА ТЕРРИТОРИИ МУНИЦИПАЛЬНОГО ОБРАЗОВАНИЯ «КУТУЛИК»</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1. </w:t>
      </w:r>
      <w:proofErr w:type="gramStart"/>
      <w:r w:rsidRPr="00882F87">
        <w:rPr>
          <w:rFonts w:ascii="Times New Roman" w:hAnsi="Times New Roman" w:cs="Times New Roman"/>
          <w:color w:val="000000" w:themeColor="text1"/>
          <w:sz w:val="28"/>
          <w:szCs w:val="28"/>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«Кутулик» в соответствии с требованиями ст. 14 Федерального закона от 06.10.2003 г.  № 131-ФЗ «Об общих принципах организации местного самоуправления в Российской Федерации», ст. 19, 30 Федерального</w:t>
      </w:r>
      <w:proofErr w:type="gramEnd"/>
      <w:r w:rsidRPr="00882F87">
        <w:rPr>
          <w:rFonts w:ascii="Times New Roman" w:hAnsi="Times New Roman" w:cs="Times New Roman"/>
          <w:color w:val="000000" w:themeColor="text1"/>
          <w:sz w:val="28"/>
          <w:szCs w:val="28"/>
        </w:rPr>
        <w:t xml:space="preserve"> закона от 21.12.1994 г. № 69-ФЗ «О пожарной безопасности»,  на основании положений Федерального закона от 22.07.2008 г. № 123-ФЗ «Технический регламент о требованиях пожарной безопасности», постановления Правительства РФ от 16.09.2020 г. № 1479 «Об утверждении правил противопожарного режима в Российской Федерации».</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2. </w:t>
      </w:r>
      <w:proofErr w:type="gramStart"/>
      <w:r w:rsidRPr="00882F87">
        <w:rPr>
          <w:rFonts w:ascii="Times New Roman" w:hAnsi="Times New Roman" w:cs="Times New Roman"/>
          <w:color w:val="000000" w:themeColor="text1"/>
          <w:sz w:val="28"/>
          <w:szCs w:val="28"/>
        </w:rPr>
        <w:t>На землях общего пользования населенных пунктов муниципального образования «Кутулик»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приложении № 1 к настоящему Положению.</w:t>
      </w:r>
      <w:proofErr w:type="gramEnd"/>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882F87">
        <w:rPr>
          <w:rFonts w:ascii="Times New Roman" w:hAnsi="Times New Roman" w:cs="Times New Roman"/>
          <w:color w:val="000000" w:themeColor="text1"/>
          <w:sz w:val="28"/>
          <w:szCs w:val="28"/>
        </w:rPr>
        <w:t>избежания</w:t>
      </w:r>
      <w:proofErr w:type="spellEnd"/>
      <w:r w:rsidRPr="00882F87">
        <w:rPr>
          <w:rFonts w:ascii="Times New Roman" w:hAnsi="Times New Roman" w:cs="Times New Roman"/>
          <w:color w:val="000000" w:themeColor="text1"/>
          <w:sz w:val="28"/>
          <w:szCs w:val="28"/>
        </w:rPr>
        <w:t xml:space="preserve"> распространения огня за его пределы.</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4. </w:t>
      </w:r>
      <w:proofErr w:type="gramStart"/>
      <w:r w:rsidRPr="00882F87">
        <w:rPr>
          <w:rFonts w:ascii="Times New Roman" w:hAnsi="Times New Roman" w:cs="Times New Roman"/>
          <w:color w:val="000000" w:themeColor="text1"/>
          <w:sz w:val="28"/>
          <w:szCs w:val="28"/>
        </w:rPr>
        <w:t xml:space="preserve">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w:t>
      </w:r>
      <w:r w:rsidRPr="00882F87">
        <w:rPr>
          <w:rFonts w:ascii="Times New Roman" w:hAnsi="Times New Roman" w:cs="Times New Roman"/>
          <w:color w:val="000000" w:themeColor="text1"/>
          <w:sz w:val="28"/>
          <w:szCs w:val="28"/>
        </w:rPr>
        <w:lastRenderedPageBreak/>
        <w:t>исключающих возможность распространения пламени и выпадения сгораемых материалов за</w:t>
      </w:r>
      <w:proofErr w:type="gramEnd"/>
      <w:r w:rsidRPr="00882F87">
        <w:rPr>
          <w:rFonts w:ascii="Times New Roman" w:hAnsi="Times New Roman" w:cs="Times New Roman"/>
          <w:color w:val="000000" w:themeColor="text1"/>
          <w:sz w:val="28"/>
          <w:szCs w:val="28"/>
        </w:rPr>
        <w:t xml:space="preserve"> пределы очага горения, объемом не более 1 куб. метра.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6. </w:t>
      </w:r>
      <w:proofErr w:type="gramStart"/>
      <w:r w:rsidRPr="00882F87">
        <w:rPr>
          <w:rFonts w:ascii="Times New Roman" w:hAnsi="Times New Roman" w:cs="Times New Roman"/>
          <w:color w:val="000000" w:themeColor="text1"/>
          <w:sz w:val="28"/>
          <w:szCs w:val="28"/>
        </w:rPr>
        <w:t>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w:t>
      </w:r>
      <w:proofErr w:type="gramEnd"/>
      <w:r w:rsidRPr="00882F87">
        <w:rPr>
          <w:rFonts w:ascii="Times New Roman" w:hAnsi="Times New Roman" w:cs="Times New Roman"/>
          <w:color w:val="000000" w:themeColor="text1"/>
          <w:sz w:val="28"/>
          <w:szCs w:val="28"/>
        </w:rPr>
        <w:t xml:space="preserve"> ними 5 метров.</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8. Разведение костров, сжигание мусора, травы, листвы запрещается: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на торфяных почвах;</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при установлении на соответствующей территории особого противопожарного режима;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под кронами деревьев хвойных пород;</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в емкости, стенки которой имеют огненный сквозной прогар;</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при скорости ветра, превышающей значение 10 метров в секунду.</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9. В процессе сжигания запрещается: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lastRenderedPageBreak/>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оставлять место очага горения без присмотра до полного прекращения горения (тления);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располагать легковоспламеняющиеся и горючие жидкости, а также горючие материалы вблизи очага горения;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10. </w:t>
      </w:r>
      <w:proofErr w:type="gramStart"/>
      <w:r w:rsidRPr="00882F87">
        <w:rPr>
          <w:rFonts w:ascii="Times New Roman" w:hAnsi="Times New Roman" w:cs="Times New Roman"/>
          <w:color w:val="000000" w:themeColor="text1"/>
          <w:sz w:val="28"/>
          <w:szCs w:val="28"/>
        </w:rPr>
        <w:t>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roofErr w:type="gramEnd"/>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11. В течение всего периода использования открытого огня до прекращения процесса тления должен осуществляться </w:t>
      </w:r>
      <w:proofErr w:type="gramStart"/>
      <w:r w:rsidRPr="00882F87">
        <w:rPr>
          <w:rFonts w:ascii="Times New Roman" w:hAnsi="Times New Roman" w:cs="Times New Roman"/>
          <w:color w:val="000000" w:themeColor="text1"/>
          <w:sz w:val="28"/>
          <w:szCs w:val="28"/>
        </w:rPr>
        <w:t>контроль за</w:t>
      </w:r>
      <w:proofErr w:type="gramEnd"/>
      <w:r w:rsidRPr="00882F87">
        <w:rPr>
          <w:rFonts w:ascii="Times New Roman" w:hAnsi="Times New Roman" w:cs="Times New Roman"/>
          <w:color w:val="000000" w:themeColor="text1"/>
          <w:sz w:val="28"/>
          <w:szCs w:val="28"/>
        </w:rPr>
        <w:t xml:space="preserve"> нераспространением горения (тления) за пределы очаговой зоны.</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12.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13. За нарушение правил пожарной безопасности виновные лица несут установленную законом ответственность.</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p>
    <w:p w:rsidR="00E474F8"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E474F8" w:rsidRDefault="00E474F8" w:rsidP="00882F87">
      <w:pPr>
        <w:spacing w:after="0" w:line="240" w:lineRule="auto"/>
        <w:jc w:val="center"/>
        <w:rPr>
          <w:rFonts w:ascii="Times New Roman" w:hAnsi="Times New Roman" w:cs="Times New Roman"/>
          <w:color w:val="000000" w:themeColor="text1"/>
          <w:sz w:val="28"/>
          <w:szCs w:val="28"/>
        </w:rPr>
      </w:pPr>
    </w:p>
    <w:p w:rsidR="00882F87" w:rsidRPr="00882F87" w:rsidRDefault="00E474F8" w:rsidP="00882F8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882F87" w:rsidRPr="00882F87">
        <w:rPr>
          <w:rFonts w:ascii="Times New Roman" w:hAnsi="Times New Roman" w:cs="Times New Roman"/>
          <w:color w:val="000000" w:themeColor="text1"/>
          <w:sz w:val="28"/>
          <w:szCs w:val="28"/>
        </w:rPr>
        <w:t xml:space="preserve">    Приложение № 1</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к Положению об определении мест и способов</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r w:rsidR="00E474F8">
        <w:rPr>
          <w:rFonts w:ascii="Times New Roman" w:hAnsi="Times New Roman" w:cs="Times New Roman"/>
          <w:color w:val="000000" w:themeColor="text1"/>
          <w:sz w:val="28"/>
          <w:szCs w:val="28"/>
        </w:rPr>
        <w:t xml:space="preserve">                              </w:t>
      </w:r>
      <w:r w:rsidRPr="00882F87">
        <w:rPr>
          <w:rFonts w:ascii="Times New Roman" w:hAnsi="Times New Roman" w:cs="Times New Roman"/>
          <w:color w:val="000000" w:themeColor="text1"/>
          <w:sz w:val="28"/>
          <w:szCs w:val="28"/>
        </w:rPr>
        <w:t>разведения костров, проведения мероприятий</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с использованием приспособлений для </w:t>
      </w:r>
      <w:proofErr w:type="gramStart"/>
      <w:r w:rsidRPr="00882F87">
        <w:rPr>
          <w:rFonts w:ascii="Times New Roman" w:hAnsi="Times New Roman" w:cs="Times New Roman"/>
          <w:color w:val="000000" w:themeColor="text1"/>
          <w:sz w:val="28"/>
          <w:szCs w:val="28"/>
        </w:rPr>
        <w:t>тепловой</w:t>
      </w:r>
      <w:proofErr w:type="gramEnd"/>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обработки пищи с помощью открытого огня,</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r w:rsidR="00E474F8">
        <w:rPr>
          <w:rFonts w:ascii="Times New Roman" w:hAnsi="Times New Roman" w:cs="Times New Roman"/>
          <w:color w:val="000000" w:themeColor="text1"/>
          <w:sz w:val="28"/>
          <w:szCs w:val="28"/>
        </w:rPr>
        <w:t xml:space="preserve"> </w:t>
      </w:r>
      <w:r w:rsidRPr="00882F87">
        <w:rPr>
          <w:rFonts w:ascii="Times New Roman" w:hAnsi="Times New Roman" w:cs="Times New Roman"/>
          <w:color w:val="000000" w:themeColor="text1"/>
          <w:sz w:val="28"/>
          <w:szCs w:val="28"/>
        </w:rPr>
        <w:t xml:space="preserve">   мест сжигания мусора, травы, листвы на землях</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r w:rsidR="00E474F8">
        <w:rPr>
          <w:rFonts w:ascii="Times New Roman" w:hAnsi="Times New Roman" w:cs="Times New Roman"/>
          <w:color w:val="000000" w:themeColor="text1"/>
          <w:sz w:val="28"/>
          <w:szCs w:val="28"/>
        </w:rPr>
        <w:t xml:space="preserve">                     </w:t>
      </w:r>
      <w:r w:rsidRPr="00882F87">
        <w:rPr>
          <w:rFonts w:ascii="Times New Roman" w:hAnsi="Times New Roman" w:cs="Times New Roman"/>
          <w:color w:val="000000" w:themeColor="text1"/>
          <w:sz w:val="28"/>
          <w:szCs w:val="28"/>
        </w:rPr>
        <w:t xml:space="preserve">общего пользования на территории </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r w:rsidR="00E474F8">
        <w:rPr>
          <w:rFonts w:ascii="Times New Roman" w:hAnsi="Times New Roman" w:cs="Times New Roman"/>
          <w:color w:val="000000" w:themeColor="text1"/>
          <w:sz w:val="28"/>
          <w:szCs w:val="28"/>
        </w:rPr>
        <w:t xml:space="preserve">                            </w:t>
      </w:r>
      <w:r w:rsidRPr="00882F87">
        <w:rPr>
          <w:rFonts w:ascii="Times New Roman" w:hAnsi="Times New Roman" w:cs="Times New Roman"/>
          <w:color w:val="000000" w:themeColor="text1"/>
          <w:sz w:val="28"/>
          <w:szCs w:val="28"/>
        </w:rPr>
        <w:t xml:space="preserve"> муниципального образования «Кутулик»</w:t>
      </w:r>
    </w:p>
    <w:p w:rsidR="00882F87" w:rsidRPr="00882F87" w:rsidRDefault="00882F87" w:rsidP="00882F87">
      <w:pPr>
        <w:spacing w:after="0" w:line="240" w:lineRule="auto"/>
        <w:jc w:val="center"/>
        <w:rPr>
          <w:rFonts w:ascii="Times New Roman" w:hAnsi="Times New Roman" w:cs="Times New Roman"/>
          <w:color w:val="000000" w:themeColor="text1"/>
          <w:sz w:val="28"/>
          <w:szCs w:val="28"/>
        </w:rPr>
      </w:pP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bookmarkStart w:id="1" w:name="p79"/>
      <w:bookmarkEnd w:id="1"/>
      <w:r w:rsidRPr="00882F87">
        <w:rPr>
          <w:rFonts w:ascii="Times New Roman" w:hAnsi="Times New Roman" w:cs="Times New Roman"/>
          <w:b/>
          <w:bCs/>
          <w:color w:val="000000" w:themeColor="text1"/>
          <w:sz w:val="28"/>
          <w:szCs w:val="28"/>
        </w:rPr>
        <w:t>ПЛОЩАДКИ, НА КОТОРЫХ ДОПУСКАЕТСЯ РАЗВЕДЕНИЕ КОСТРОВ,</w:t>
      </w:r>
      <w:r w:rsidR="00E474F8">
        <w:rPr>
          <w:rFonts w:ascii="Times New Roman" w:hAnsi="Times New Roman" w:cs="Times New Roman"/>
          <w:b/>
          <w:bCs/>
          <w:color w:val="000000" w:themeColor="text1"/>
          <w:sz w:val="28"/>
          <w:szCs w:val="28"/>
        </w:rPr>
        <w:t xml:space="preserve"> </w:t>
      </w:r>
      <w:r w:rsidRPr="00882F87">
        <w:rPr>
          <w:rFonts w:ascii="Times New Roman" w:hAnsi="Times New Roman" w:cs="Times New Roman"/>
          <w:b/>
          <w:bCs/>
          <w:color w:val="000000" w:themeColor="text1"/>
          <w:sz w:val="28"/>
          <w:szCs w:val="28"/>
        </w:rPr>
        <w:t>ПРОВЕДЕНИЕ МЕРОПРИЯТИЙ, ПРЕДУСМАТРИВАЮЩИХ ИСПОЛЬЗОВАНИЕ</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r w:rsidRPr="00882F87">
        <w:rPr>
          <w:rFonts w:ascii="Times New Roman" w:hAnsi="Times New Roman" w:cs="Times New Roman"/>
          <w:b/>
          <w:bCs/>
          <w:color w:val="000000" w:themeColor="text1"/>
          <w:sz w:val="28"/>
          <w:szCs w:val="28"/>
        </w:rPr>
        <w:t>ОТКРЫТОГО КОСТРА, ИСПОЛЬЗОВАНИЕ МАНГАЛОВ И ИНЫХ</w:t>
      </w:r>
    </w:p>
    <w:p w:rsidR="00882F87" w:rsidRPr="00882F87" w:rsidRDefault="00882F87" w:rsidP="00882F87">
      <w:pPr>
        <w:spacing w:after="0" w:line="240" w:lineRule="auto"/>
        <w:jc w:val="center"/>
        <w:rPr>
          <w:rFonts w:ascii="Times New Roman" w:hAnsi="Times New Roman" w:cs="Times New Roman"/>
          <w:b/>
          <w:bCs/>
          <w:color w:val="000000" w:themeColor="text1"/>
          <w:sz w:val="28"/>
          <w:szCs w:val="28"/>
        </w:rPr>
      </w:pPr>
      <w:r w:rsidRPr="00882F87">
        <w:rPr>
          <w:rFonts w:ascii="Times New Roman" w:hAnsi="Times New Roman" w:cs="Times New Roman"/>
          <w:b/>
          <w:bCs/>
          <w:color w:val="000000" w:themeColor="text1"/>
          <w:sz w:val="28"/>
          <w:szCs w:val="28"/>
        </w:rPr>
        <w:t>ПРИСПОСОБЛЕНИЙ ДЛЯ ТЕПЛОВОЙ ОБРАБОТКИ ПИЩИ С ПОМОЩЬЮ</w:t>
      </w:r>
      <w:r w:rsidR="00E474F8">
        <w:rPr>
          <w:rFonts w:ascii="Times New Roman" w:hAnsi="Times New Roman" w:cs="Times New Roman"/>
          <w:b/>
          <w:bCs/>
          <w:color w:val="000000" w:themeColor="text1"/>
          <w:sz w:val="28"/>
          <w:szCs w:val="28"/>
        </w:rPr>
        <w:t xml:space="preserve"> </w:t>
      </w:r>
      <w:r w:rsidRPr="00882F87">
        <w:rPr>
          <w:rFonts w:ascii="Times New Roman" w:hAnsi="Times New Roman" w:cs="Times New Roman"/>
          <w:b/>
          <w:bCs/>
          <w:color w:val="000000" w:themeColor="text1"/>
          <w:sz w:val="28"/>
          <w:szCs w:val="28"/>
        </w:rPr>
        <w:t>ОТКРЫТОГО ОГНЯ, СЖИГАНИЕ МУСОРА, ТРАВЫ, ЛИСТВЫ</w:t>
      </w:r>
    </w:p>
    <w:p w:rsidR="00882F87" w:rsidRPr="00882F87" w:rsidRDefault="00882F87" w:rsidP="00882F87">
      <w:pPr>
        <w:spacing w:after="0" w:line="240" w:lineRule="auto"/>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1. Территория, прилегающая к стадиону п. Кутулик</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2. Площадь ТЦ «Южанка»</w:t>
      </w: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p>
    <w:p w:rsidR="00882F87" w:rsidRPr="00882F87" w:rsidRDefault="00882F87" w:rsidP="00882F87">
      <w:pPr>
        <w:spacing w:after="0" w:line="240" w:lineRule="auto"/>
        <w:ind w:firstLine="540"/>
        <w:jc w:val="both"/>
        <w:rPr>
          <w:rFonts w:ascii="Times New Roman" w:hAnsi="Times New Roman" w:cs="Times New Roman"/>
          <w:color w:val="000000" w:themeColor="text1"/>
          <w:sz w:val="28"/>
          <w:szCs w:val="28"/>
        </w:rPr>
      </w:pPr>
    </w:p>
    <w:p w:rsidR="001656DB" w:rsidRPr="00882F87" w:rsidRDefault="00882F87" w:rsidP="00882F87">
      <w:pPr>
        <w:spacing w:after="0" w:line="240" w:lineRule="auto"/>
        <w:rPr>
          <w:rFonts w:ascii="Times New Roman" w:hAnsi="Times New Roman" w:cs="Times New Roman"/>
          <w:color w:val="000000" w:themeColor="text1"/>
          <w:sz w:val="28"/>
          <w:szCs w:val="28"/>
        </w:rPr>
      </w:pPr>
      <w:r w:rsidRPr="00882F87">
        <w:rPr>
          <w:rFonts w:ascii="Times New Roman" w:hAnsi="Times New Roman" w:cs="Times New Roman"/>
          <w:color w:val="000000" w:themeColor="text1"/>
          <w:sz w:val="28"/>
          <w:szCs w:val="28"/>
        </w:rPr>
        <w:t xml:space="preserve"> </w:t>
      </w:r>
    </w:p>
    <w:sectPr w:rsidR="001656DB" w:rsidRPr="00882F87" w:rsidSect="00186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2F87"/>
    <w:rsid w:val="001656DB"/>
    <w:rsid w:val="001868F6"/>
    <w:rsid w:val="00882F87"/>
    <w:rsid w:val="00E474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8F6"/>
  </w:style>
  <w:style w:type="paragraph" w:styleId="1">
    <w:name w:val="heading 1"/>
    <w:basedOn w:val="a"/>
    <w:next w:val="a"/>
    <w:link w:val="10"/>
    <w:qFormat/>
    <w:rsid w:val="00882F87"/>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2F87"/>
    <w:rPr>
      <w:rFonts w:ascii="Times New Roman" w:eastAsia="Times New Roman" w:hAnsi="Times New Roman" w:cs="Times New Roman"/>
      <w:b/>
      <w:sz w:val="20"/>
      <w:szCs w:val="20"/>
    </w:rPr>
  </w:style>
  <w:style w:type="paragraph" w:styleId="a3">
    <w:name w:val="header"/>
    <w:basedOn w:val="a"/>
    <w:link w:val="11"/>
    <w:semiHidden/>
    <w:unhideWhenUsed/>
    <w:rsid w:val="00882F8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882F87"/>
  </w:style>
  <w:style w:type="character" w:customStyle="1" w:styleId="11">
    <w:name w:val="Верхний колонтитул Знак1"/>
    <w:basedOn w:val="a0"/>
    <w:link w:val="a3"/>
    <w:semiHidden/>
    <w:locked/>
    <w:rsid w:val="00882F8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946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1458</Words>
  <Characters>8313</Characters>
  <Application>Microsoft Office Word</Application>
  <DocSecurity>0</DocSecurity>
  <Lines>69</Lines>
  <Paragraphs>19</Paragraphs>
  <ScaleCrop>false</ScaleCrop>
  <Company>Reanimator Extreme Edition</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2021-07-21T03:21:00Z</dcterms:created>
  <dcterms:modified xsi:type="dcterms:W3CDTF">2021-07-21T03:27:00Z</dcterms:modified>
</cp:coreProperties>
</file>